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rFonts w:ascii="Liberation Serif" w:hAnsi="Liberation Serif"/>
          <w:sz w:val="24"/>
          <w:szCs w:val="24"/>
        </w:rPr>
      </w:pPr>
      <w:r>
        <w:rPr>
          <w:rFonts w:cs="Didot" w:ascii="Liberation Serif" w:hAnsi="Liberation Serif"/>
          <w:sz w:val="24"/>
          <w:szCs w:val="24"/>
          <w:lang w:val="it-IT"/>
        </w:rPr>
        <w:t>La pianista Linda Di Carlo e il suo progetto</w:t>
      </w:r>
    </w:p>
    <w:p>
      <w:pPr>
        <w:pStyle w:val="Standard"/>
        <w:jc w:val="center"/>
        <w:rPr>
          <w:rFonts w:ascii="Liberation Serif" w:hAnsi="Liberation Serif"/>
          <w:sz w:val="24"/>
          <w:szCs w:val="24"/>
        </w:rPr>
      </w:pPr>
      <w:r>
        <w:rPr>
          <w:rFonts w:cs="Didot" w:ascii="Liberation Serif" w:hAnsi="Liberation Serif"/>
          <w:b/>
          <w:bCs/>
          <w:i/>
          <w:iCs/>
          <w:sz w:val="24"/>
          <w:szCs w:val="24"/>
          <w:lang w:val="it-IT"/>
        </w:rPr>
        <w:t>“</w:t>
      </w:r>
      <w:r>
        <w:rPr>
          <w:rFonts w:cs="Didot" w:ascii="Liberation Serif" w:hAnsi="Liberation Serif"/>
          <w:b/>
          <w:bCs/>
          <w:i/>
          <w:iCs/>
          <w:sz w:val="24"/>
          <w:szCs w:val="24"/>
          <w:lang w:val="it-IT"/>
        </w:rPr>
        <w:t>Louise Farrenc: una donna allo specchio”</w:t>
      </w:r>
    </w:p>
    <w:p>
      <w:pPr>
        <w:pStyle w:val="Standard"/>
        <w:rPr>
          <w:rFonts w:ascii="Liberation Serif" w:hAnsi="Liberation Serif" w:cs="Didot"/>
          <w:sz w:val="24"/>
          <w:szCs w:val="24"/>
          <w:lang w:val="it-IT"/>
        </w:rPr>
      </w:pPr>
      <w:r>
        <w:rPr>
          <w:rFonts w:cs="Didot" w:ascii="Liberation Serif" w:hAnsi="Liberation Serif"/>
          <w:sz w:val="24"/>
          <w:szCs w:val="24"/>
          <w:lang w:val="it-IT"/>
        </w:rPr>
      </w:r>
    </w:p>
    <w:p>
      <w:pPr>
        <w:pStyle w:val="Standard"/>
        <w:rPr>
          <w:rFonts w:ascii="Liberation Serif" w:hAnsi="Liberation Serif"/>
          <w:sz w:val="24"/>
          <w:szCs w:val="24"/>
        </w:rPr>
      </w:pPr>
      <w:r>
        <w:rPr>
          <w:rFonts w:cs="Didot" w:ascii="Liberation Serif" w:hAnsi="Liberation Serif"/>
          <w:sz w:val="24"/>
          <w:szCs w:val="24"/>
          <w:lang w:val="it-IT"/>
        </w:rPr>
        <w:t>Il mondo della musica è sconfinato e a volte si ha la fortuna di riscoprire compositori la cui opera si è persa nel tempo. Quando capita una cosa del genere l’emozione è enorme: così è capitato alla pianista Linda Di Carlo.</w:t>
      </w:r>
    </w:p>
    <w:p>
      <w:pPr>
        <w:pStyle w:val="Standard"/>
        <w:rPr>
          <w:rFonts w:ascii="Liberation Serif" w:hAnsi="Liberation Serif"/>
          <w:sz w:val="24"/>
          <w:szCs w:val="24"/>
        </w:rPr>
      </w:pPr>
      <w:r>
        <w:rPr>
          <w:rFonts w:cs="Didot" w:ascii="Liberation Serif" w:hAnsi="Liberation Serif"/>
          <w:sz w:val="24"/>
          <w:szCs w:val="24"/>
          <w:lang w:val="it-IT"/>
        </w:rPr>
        <w:t>I musicisti sono molto interconnessi e proprio attraverso alcuni colleghi mi è capitato di venire in contatto con Linda, con la sua passione per la compositrice Louise Farrenc e con il suo progetto “</w:t>
      </w:r>
      <w:r>
        <w:rPr>
          <w:rFonts w:cs="Didot" w:ascii="Liberation Serif" w:hAnsi="Liberation Serif"/>
          <w:i/>
          <w:iCs/>
          <w:sz w:val="24"/>
          <w:szCs w:val="24"/>
          <w:lang w:val="it-IT"/>
        </w:rPr>
        <w:t>Louise Farrenc: una donna allo specchio”.</w:t>
      </w:r>
    </w:p>
    <w:p>
      <w:pPr>
        <w:pStyle w:val="Standard"/>
        <w:rPr>
          <w:rFonts w:ascii="Liberation Serif" w:hAnsi="Liberation Serif" w:cs="Didot"/>
          <w:i/>
          <w:i/>
          <w:iCs/>
          <w:sz w:val="24"/>
          <w:szCs w:val="24"/>
          <w:lang w:val="it-IT"/>
        </w:rPr>
      </w:pPr>
      <w:r>
        <w:rPr>
          <w:rFonts w:cs="Didot" w:ascii="Liberation Serif" w:hAnsi="Liberation Serif"/>
          <w:i/>
          <w:iCs/>
          <w:sz w:val="24"/>
          <w:szCs w:val="24"/>
          <w:lang w:val="it-IT"/>
        </w:rPr>
      </w:r>
    </w:p>
    <w:p>
      <w:pPr>
        <w:pStyle w:val="Standard"/>
        <w:rPr>
          <w:rFonts w:ascii="Liberation Serif" w:hAnsi="Liberation Serif"/>
          <w:sz w:val="24"/>
          <w:szCs w:val="24"/>
          <w:u w:val="none"/>
        </w:rPr>
      </w:pPr>
      <w:r>
        <w:rPr>
          <w:rFonts w:cs="Didot" w:ascii="Liberation Serif" w:hAnsi="Liberation Serif"/>
          <w:b/>
          <w:bCs/>
          <w:i/>
          <w:iCs/>
          <w:sz w:val="24"/>
          <w:szCs w:val="24"/>
          <w:u w:val="none"/>
          <w:lang w:val="it-IT"/>
        </w:rPr>
        <w:t>Chi è Linda Di Carlo e qual’è la storia di questo progetto?</w:t>
      </w:r>
    </w:p>
    <w:p>
      <w:pPr>
        <w:pStyle w:val="Standard"/>
        <w:rPr>
          <w:rFonts w:ascii="Liberation Serif" w:hAnsi="Liberation Serif"/>
          <w:sz w:val="24"/>
          <w:szCs w:val="24"/>
        </w:rPr>
      </w:pPr>
      <w:r>
        <w:rPr>
          <w:rFonts w:cs="Didot" w:ascii="Liberation Serif" w:hAnsi="Liberation Serif"/>
          <w:sz w:val="24"/>
          <w:szCs w:val="24"/>
          <w:lang w:val="it-IT"/>
        </w:rPr>
        <w:t>Linda si è diplomata in pianoforte e clavicembalo al Conservatorio Francesco Morlacchi di Perugia, dove insegna Accompagnamento Pianistico dal 2013.</w:t>
      </w:r>
    </w:p>
    <w:p>
      <w:pPr>
        <w:pStyle w:val="Standard"/>
        <w:rPr>
          <w:rFonts w:ascii="Liberation Serif" w:hAnsi="Liberation Serif"/>
          <w:sz w:val="24"/>
          <w:szCs w:val="24"/>
        </w:rPr>
      </w:pPr>
      <w:r>
        <w:rPr>
          <w:rFonts w:cs="Didot" w:ascii="Liberation Serif" w:hAnsi="Liberation Serif"/>
          <w:sz w:val="24"/>
          <w:szCs w:val="24"/>
          <w:lang w:val="it-IT"/>
        </w:rPr>
        <w:t xml:space="preserve">Svolge un’intensa attività concertistica ed è stata invitata ad esibirsi per importanti festival e rassegne culturali in Italia e all’estero </w:t>
      </w:r>
      <w:r>
        <w:rPr>
          <w:rFonts w:cs="Didot" w:ascii="Liberation Serif" w:hAnsi="Liberation Serif"/>
          <w:color w:val="000000"/>
          <w:sz w:val="24"/>
          <w:szCs w:val="24"/>
          <w:lang w:val="it-IT"/>
        </w:rPr>
        <w:t>( Francia, Paesi Bassi, Spagna, Polonia, Tunisia, Turchia, Kosovo, Cechia, Germania, Svizzera, USA, Brasile, Giappone…).</w:t>
      </w:r>
    </w:p>
    <w:p>
      <w:pPr>
        <w:pStyle w:val="Standard"/>
        <w:rPr>
          <w:rFonts w:ascii="Liberation Serif" w:hAnsi="Liberation Serif"/>
          <w:sz w:val="24"/>
          <w:szCs w:val="24"/>
        </w:rPr>
      </w:pPr>
      <w:r>
        <w:rPr>
          <w:rFonts w:cs="Didot" w:ascii="Liberation Serif" w:hAnsi="Liberation Serif"/>
          <w:color w:val="000000"/>
          <w:sz w:val="24"/>
          <w:szCs w:val="24"/>
          <w:lang w:val="it-IT"/>
        </w:rPr>
        <w:t xml:space="preserve">Ha registrato per la Sagra Musicale Umbra e la Casa discografica Camerata Tokyo. </w:t>
      </w:r>
    </w:p>
    <w:p>
      <w:pPr>
        <w:pStyle w:val="Standard"/>
        <w:rPr>
          <w:rFonts w:ascii="Liberation Serif" w:hAnsi="Liberation Serif" w:cs="Didot"/>
          <w:sz w:val="24"/>
          <w:szCs w:val="24"/>
          <w:lang w:val="it-IT"/>
        </w:rPr>
      </w:pPr>
      <w:r>
        <w:rPr>
          <w:rFonts w:cs="Didot" w:ascii="Liberation Serif" w:hAnsi="Liberation Serif"/>
          <w:sz w:val="24"/>
          <w:szCs w:val="24"/>
          <w:lang w:val="it-IT"/>
        </w:rPr>
      </w:r>
    </w:p>
    <w:p>
      <w:pPr>
        <w:pStyle w:val="Standard"/>
        <w:rPr>
          <w:rFonts w:ascii="Liberation Serif" w:hAnsi="Liberation Serif"/>
          <w:sz w:val="24"/>
          <w:szCs w:val="24"/>
        </w:rPr>
      </w:pPr>
      <w:r>
        <w:rPr>
          <w:rFonts w:cs="Didot" w:ascii="Liberation Serif" w:hAnsi="Liberation Serif"/>
          <w:color w:val="000000"/>
          <w:sz w:val="24"/>
          <w:szCs w:val="24"/>
          <w:lang w:val="it-IT"/>
        </w:rPr>
        <w:t>Con il Quintetto Bottesini, che ha fondato nel 2005,  ha registrato per la rivista “Amadeus” il Quintetto di H. Goetz, il Forellen-Quintett di F. Schubert nel 2010 e nel 2016 i due sestetti per archi e pianoforte di Ferdinando Giorgetti.</w:t>
      </w:r>
    </w:p>
    <w:p>
      <w:pPr>
        <w:pStyle w:val="Standard"/>
        <w:rPr>
          <w:rFonts w:ascii="Liberation Serif" w:hAnsi="Liberation Serif"/>
          <w:sz w:val="24"/>
          <w:szCs w:val="24"/>
        </w:rPr>
      </w:pPr>
      <w:r>
        <w:rPr>
          <w:rFonts w:cs="Didot" w:ascii="Liberation Serif" w:hAnsi="Liberation Serif"/>
          <w:color w:val="000000"/>
          <w:sz w:val="24"/>
          <w:szCs w:val="24"/>
          <w:lang w:val="it-IT"/>
        </w:rPr>
        <w:t xml:space="preserve">Tra il 2014 e il 2022  ha registrato per Brilliant Classics tutta la musica da camera con pianoforte di </w:t>
      </w:r>
      <w:r>
        <w:rPr>
          <w:rFonts w:cs="Didot" w:ascii="Liberation Serif" w:hAnsi="Liberation Serif"/>
          <w:b/>
          <w:bCs/>
          <w:color w:val="000000"/>
          <w:sz w:val="24"/>
          <w:szCs w:val="24"/>
          <w:lang w:val="it-IT"/>
        </w:rPr>
        <w:t>Louise Farrenc (1804-1875).</w:t>
      </w:r>
    </w:p>
    <w:p>
      <w:pPr>
        <w:pStyle w:val="Standard"/>
        <w:rPr>
          <w:rFonts w:ascii="Liberation Serif" w:hAnsi="Liberation Serif" w:cs="Didot"/>
          <w:color w:val="000000"/>
          <w:sz w:val="24"/>
          <w:szCs w:val="24"/>
          <w:lang w:val="it-IT"/>
        </w:rPr>
      </w:pPr>
      <w:r>
        <w:rPr>
          <w:rFonts w:cs="Didot" w:ascii="Liberation Serif" w:hAnsi="Liberation Serif"/>
          <w:color w:val="000000"/>
          <w:sz w:val="24"/>
          <w:szCs w:val="24"/>
          <w:lang w:val="it-IT"/>
        </w:rPr>
      </w:r>
    </w:p>
    <w:p>
      <w:pPr>
        <w:pStyle w:val="Standard"/>
        <w:rPr>
          <w:rFonts w:ascii="Liberation Serif" w:hAnsi="Liberation Serif"/>
          <w:sz w:val="24"/>
          <w:szCs w:val="24"/>
        </w:rPr>
      </w:pPr>
      <w:r>
        <w:rPr>
          <w:rFonts w:cs="Didot" w:ascii="Liberation Serif" w:hAnsi="Liberation Serif"/>
          <w:color w:val="000000"/>
          <w:sz w:val="24"/>
          <w:szCs w:val="24"/>
          <w:lang w:val="it-IT"/>
        </w:rPr>
        <w:t xml:space="preserve">Nel 2024 ha deciso di dedicare a questa straordinaria musicista francese uno spettacolo tutto al femminile dal titolo </w:t>
      </w:r>
      <w:r>
        <w:rPr>
          <w:rFonts w:cs="Didot" w:ascii="Liberation Serif" w:hAnsi="Liberation Serif"/>
          <w:i/>
          <w:iCs/>
          <w:color w:val="000000"/>
          <w:sz w:val="24"/>
          <w:szCs w:val="24"/>
          <w:lang w:val="it-IT"/>
        </w:rPr>
        <w:t>“Louise Farrenc: una donna allo</w:t>
      </w:r>
      <w:r>
        <w:rPr>
          <w:rFonts w:cs="Didot" w:ascii="Liberation Serif" w:hAnsi="Liberation Serif"/>
          <w:color w:val="000000"/>
          <w:sz w:val="24"/>
          <w:szCs w:val="24"/>
          <w:lang w:val="it-IT"/>
        </w:rPr>
        <w:t xml:space="preserve"> </w:t>
      </w:r>
      <w:r>
        <w:rPr>
          <w:rFonts w:cs="Didot" w:ascii="Liberation Serif" w:hAnsi="Liberation Serif"/>
          <w:i/>
          <w:iCs/>
          <w:color w:val="000000"/>
          <w:sz w:val="24"/>
          <w:szCs w:val="24"/>
          <w:lang w:val="it-IT"/>
        </w:rPr>
        <w:t>specchio”</w:t>
      </w:r>
      <w:r>
        <w:rPr>
          <w:rFonts w:cs="Didot" w:ascii="Liberation Serif" w:hAnsi="Liberation Serif"/>
          <w:color w:val="000000"/>
          <w:sz w:val="24"/>
          <w:szCs w:val="24"/>
          <w:lang w:val="it-IT"/>
        </w:rPr>
        <w:t xml:space="preserve"> in cui, insieme alla violinista </w:t>
      </w:r>
      <w:r>
        <w:rPr>
          <w:rFonts w:cs="Didot" w:ascii="Liberation Serif" w:hAnsi="Liberation Serif"/>
          <w:color w:val="000000"/>
          <w:sz w:val="24"/>
          <w:szCs w:val="24"/>
          <w:u w:val="single"/>
          <w:lang w:val="it-IT"/>
        </w:rPr>
        <w:t>Mihaela Costea</w:t>
      </w:r>
      <w:r>
        <w:rPr>
          <w:rFonts w:cs="Didot" w:ascii="Liberation Serif" w:hAnsi="Liberation Serif"/>
          <w:color w:val="000000"/>
          <w:sz w:val="24"/>
          <w:szCs w:val="24"/>
          <w:lang w:val="it-IT"/>
        </w:rPr>
        <w:t xml:space="preserve">, alla violoncellista </w:t>
      </w:r>
      <w:r>
        <w:rPr>
          <w:rFonts w:cs="Didot" w:ascii="Liberation Serif" w:hAnsi="Liberation Serif"/>
          <w:color w:val="000000"/>
          <w:sz w:val="24"/>
          <w:szCs w:val="24"/>
          <w:u w:val="single"/>
          <w:lang w:val="it-IT"/>
        </w:rPr>
        <w:t>Silvia Chiesa</w:t>
      </w:r>
      <w:r>
        <w:rPr>
          <w:rFonts w:cs="Didot" w:ascii="Liberation Serif" w:hAnsi="Liberation Serif"/>
          <w:color w:val="000000"/>
          <w:sz w:val="24"/>
          <w:szCs w:val="24"/>
          <w:lang w:val="it-IT"/>
        </w:rPr>
        <w:t xml:space="preserve"> e all’attrice </w:t>
      </w:r>
      <w:r>
        <w:rPr>
          <w:rFonts w:cs="Didot" w:ascii="Liberation Serif" w:hAnsi="Liberation Serif"/>
          <w:color w:val="000000"/>
          <w:sz w:val="24"/>
          <w:szCs w:val="24"/>
          <w:u w:val="single"/>
          <w:lang w:val="it-IT"/>
        </w:rPr>
        <w:t>Anna Bonaiuto</w:t>
      </w:r>
      <w:r>
        <w:rPr>
          <w:rFonts w:cs="Didot" w:ascii="Liberation Serif" w:hAnsi="Liberation Serif"/>
          <w:color w:val="000000"/>
          <w:sz w:val="24"/>
          <w:szCs w:val="24"/>
          <w:lang w:val="it-IT"/>
        </w:rPr>
        <w:t xml:space="preserve">, grazie ai testi originali di </w:t>
      </w:r>
      <w:r>
        <w:rPr>
          <w:rFonts w:cs="Didot" w:ascii="Liberation Serif" w:hAnsi="Liberation Serif"/>
          <w:color w:val="000000"/>
          <w:sz w:val="24"/>
          <w:szCs w:val="24"/>
          <w:u w:val="single"/>
          <w:lang w:val="it-IT"/>
        </w:rPr>
        <w:t>Antonella</w:t>
      </w:r>
      <w:r>
        <w:rPr>
          <w:rFonts w:cs="Didot" w:ascii="Liberation Serif" w:hAnsi="Liberation Serif"/>
          <w:color w:val="000000"/>
          <w:sz w:val="24"/>
          <w:szCs w:val="24"/>
          <w:lang w:val="it-IT"/>
        </w:rPr>
        <w:t xml:space="preserve"> </w:t>
      </w:r>
      <w:r>
        <w:rPr>
          <w:rFonts w:cs="Didot" w:ascii="Liberation Serif" w:hAnsi="Liberation Serif"/>
          <w:color w:val="000000"/>
          <w:sz w:val="24"/>
          <w:szCs w:val="24"/>
          <w:u w:val="single"/>
          <w:lang w:val="it-IT"/>
        </w:rPr>
        <w:t>Campani</w:t>
      </w:r>
      <w:r>
        <w:rPr>
          <w:rFonts w:cs="Didot" w:ascii="Liberation Serif" w:hAnsi="Liberation Serif"/>
          <w:color w:val="000000"/>
          <w:sz w:val="24"/>
          <w:szCs w:val="24"/>
          <w:lang w:val="it-IT"/>
        </w:rPr>
        <w:t>, la storia di Louise Farrenc e la sua musica riprendono vita e vengono presentate al pubblico ritraendo la compositrice come musicista e come donna: la sua passione per la composizione,  la conquista di una cattedra al Conservatorio di Parigi, , la lotta per ottenere lo stesso compenso dei colleghi uomini, la felice collaborazione con il marito editore Aristide Farrenc,  il dolore per la morte prematura della figlia Victorine, anche lei bravissima pianista.</w:t>
      </w:r>
    </w:p>
    <w:p>
      <w:pPr>
        <w:pStyle w:val="Standard"/>
        <w:rPr>
          <w:rFonts w:ascii="Liberation Serif" w:hAnsi="Liberation Serif" w:cs="Didot"/>
          <w:b/>
          <w:b/>
          <w:bCs/>
          <w:i/>
          <w:i/>
          <w:iCs/>
          <w:sz w:val="24"/>
          <w:szCs w:val="24"/>
          <w:u w:val="single"/>
          <w:lang w:val="it-IT"/>
        </w:rPr>
      </w:pPr>
      <w:r>
        <w:rPr>
          <w:rFonts w:cs="Didot" w:ascii="Liberation Serif" w:hAnsi="Liberation Serif"/>
          <w:b/>
          <w:bCs/>
          <w:i/>
          <w:iCs/>
          <w:sz w:val="24"/>
          <w:szCs w:val="24"/>
          <w:u w:val="single"/>
          <w:lang w:val="it-IT"/>
        </w:rPr>
      </w:r>
    </w:p>
    <w:p>
      <w:pPr>
        <w:pStyle w:val="Standard"/>
        <w:rPr>
          <w:rFonts w:ascii="Liberation Serif" w:hAnsi="Liberation Serif"/>
          <w:sz w:val="24"/>
          <w:szCs w:val="24"/>
          <w:u w:val="none"/>
        </w:rPr>
      </w:pPr>
      <w:r>
        <w:rPr>
          <w:rFonts w:cs="Didot" w:ascii="Liberation Serif" w:hAnsi="Liberation Serif"/>
          <w:b/>
          <w:bCs/>
          <w:i/>
          <w:iCs/>
          <w:sz w:val="24"/>
          <w:szCs w:val="24"/>
          <w:u w:val="none"/>
          <w:lang w:val="it-IT"/>
        </w:rPr>
        <w:t>Perché il tuo interesse per Louise Farrenc? Come è iniziato?</w:t>
      </w:r>
    </w:p>
    <w:p>
      <w:pPr>
        <w:pStyle w:val="Standard"/>
        <w:rPr>
          <w:rFonts w:ascii="Liberation Serif" w:hAnsi="Liberation Serif"/>
          <w:sz w:val="24"/>
          <w:szCs w:val="24"/>
        </w:rPr>
      </w:pPr>
      <w:r>
        <w:rPr>
          <w:rFonts w:cs="Didot" w:ascii="Liberation Serif" w:hAnsi="Liberation Serif"/>
          <w:b/>
          <w:bCs/>
          <w:color w:val="000000"/>
          <w:sz w:val="24"/>
          <w:szCs w:val="24"/>
          <w:lang w:val="it-IT"/>
        </w:rPr>
        <w:t>Linda DC</w:t>
      </w:r>
      <w:r>
        <w:rPr>
          <w:rFonts w:cs="Didot" w:ascii="Liberation Serif" w:hAnsi="Liberation Serif"/>
          <w:color w:val="000000"/>
          <w:sz w:val="24"/>
          <w:szCs w:val="24"/>
          <w:lang w:val="it-IT"/>
        </w:rPr>
        <w:t>: “A volte cercando nuovo repertorio si ha la fortuna di trovare musica di sorprendente bellezza, delle vere gemme sonore di un compositore, o come in questo caso, di una compositrice sconosciuta.</w:t>
      </w:r>
    </w:p>
    <w:p>
      <w:pPr>
        <w:pStyle w:val="Standard"/>
        <w:rPr>
          <w:rFonts w:ascii="Liberation Serif" w:hAnsi="Liberation Serif" w:cs="Didot"/>
          <w:color w:val="000000"/>
          <w:sz w:val="24"/>
          <w:szCs w:val="24"/>
          <w:lang w:val="it-IT"/>
        </w:rPr>
      </w:pPr>
      <w:r>
        <w:rPr>
          <w:rFonts w:cs="Didot" w:ascii="Liberation Serif" w:hAnsi="Liberation Serif"/>
          <w:color w:val="000000"/>
          <w:sz w:val="24"/>
          <w:szCs w:val="24"/>
          <w:lang w:val="it-IT"/>
        </w:rPr>
      </w:r>
    </w:p>
    <w:p>
      <w:pPr>
        <w:pStyle w:val="Standard"/>
        <w:rPr>
          <w:rFonts w:ascii="Liberation Serif" w:hAnsi="Liberation Serif"/>
          <w:sz w:val="24"/>
          <w:szCs w:val="24"/>
        </w:rPr>
      </w:pPr>
      <w:r>
        <w:rPr>
          <w:rFonts w:cs="Didot" w:ascii="Liberation Serif" w:hAnsi="Liberation Serif"/>
          <w:color w:val="000000"/>
          <w:sz w:val="24"/>
          <w:szCs w:val="24"/>
          <w:lang w:val="it-IT"/>
        </w:rPr>
        <w:t xml:space="preserve"> </w:t>
      </w:r>
      <w:r>
        <w:rPr>
          <w:rFonts w:cs="Didot" w:ascii="Liberation Serif" w:hAnsi="Liberation Serif"/>
          <w:color w:val="000000"/>
          <w:sz w:val="24"/>
          <w:szCs w:val="24"/>
          <w:lang w:val="it-IT"/>
        </w:rPr>
        <w:t>A me è successo circa dieci anni fa, quando cercavo nuovo materiale per il mio Quintetto Bottesini (che ha una formazione particolare, cioè violino, viola, violoncello, contrabbasso e pianoforte) e ho trovato inaspettatamente ben due quintetti di Louise Farrenc scritti proprio per questo organico.</w:t>
      </w:r>
    </w:p>
    <w:p>
      <w:pPr>
        <w:pStyle w:val="Standard"/>
        <w:rPr>
          <w:rFonts w:ascii="Liberation Serif" w:hAnsi="Liberation Serif"/>
          <w:sz w:val="24"/>
          <w:szCs w:val="24"/>
        </w:rPr>
      </w:pPr>
      <w:r>
        <w:rPr>
          <w:rFonts w:cs="Didot" w:ascii="Liberation Serif" w:hAnsi="Liberation Serif"/>
          <w:color w:val="000000"/>
          <w:sz w:val="24"/>
          <w:szCs w:val="24"/>
          <w:lang w:val="it-IT"/>
        </w:rPr>
        <w:t>Sono rimasta subito affascinata dalla bellezza della sua scrittura: elegante, chiara, brillante, ironica, ma anche drammatica e romantica, dalle linee melodiche delicate ed intime, una sorta di ponte tra il classicismo e il romanticismo, tra lo stile di Beethoven e di Chopin.</w:t>
      </w:r>
    </w:p>
    <w:p>
      <w:pPr>
        <w:pStyle w:val="Standard"/>
        <w:rPr>
          <w:rFonts w:ascii="Liberation Serif" w:hAnsi="Liberation Serif"/>
          <w:sz w:val="24"/>
          <w:szCs w:val="24"/>
        </w:rPr>
      </w:pPr>
      <w:r>
        <w:rPr>
          <w:rFonts w:cs="Didot" w:ascii="Liberation Serif" w:hAnsi="Liberation Serif"/>
          <w:color w:val="000000"/>
          <w:sz w:val="24"/>
          <w:szCs w:val="24"/>
          <w:lang w:val="it-IT"/>
        </w:rPr>
        <w:t xml:space="preserve"> </w:t>
      </w:r>
      <w:r>
        <w:rPr>
          <w:rFonts w:cs="Didot" w:ascii="Liberation Serif" w:hAnsi="Liberation Serif"/>
          <w:color w:val="000000"/>
          <w:sz w:val="24"/>
          <w:szCs w:val="24"/>
          <w:lang w:val="it-IT"/>
        </w:rPr>
        <w:t xml:space="preserve">In realtà, il fatto che lei fosse una donna compositrice all’inizio non era per noi così rilevante – </w:t>
      </w:r>
      <w:r>
        <w:rPr>
          <w:rFonts w:cs="Didot" w:ascii="Liberation Serif" w:hAnsi="Liberation Serif"/>
          <w:i/>
          <w:iCs/>
          <w:color w:val="000000"/>
          <w:sz w:val="24"/>
          <w:szCs w:val="24"/>
          <w:lang w:val="it-IT"/>
        </w:rPr>
        <w:t>Linda mi racconta</w:t>
      </w:r>
      <w:r>
        <w:rPr>
          <w:rFonts w:cs="Didot" w:ascii="Liberation Serif" w:hAnsi="Liberation Serif"/>
          <w:color w:val="000000"/>
          <w:sz w:val="24"/>
          <w:szCs w:val="24"/>
          <w:lang w:val="it-IT"/>
        </w:rPr>
        <w:t xml:space="preserve"> - Ricordo che durante le prove parlavamo dell’autore dando per scontato che fosse un uomo, dicendo  “LUI intende così, probabilmente LUI qui vuole…”…. Eravamo anche noi vittime del pregiudizio di genere!</w:t>
      </w:r>
    </w:p>
    <w:p>
      <w:pPr>
        <w:pStyle w:val="Standard"/>
        <w:rPr>
          <w:rFonts w:ascii="Liberation Serif" w:hAnsi="Liberation Serif"/>
          <w:sz w:val="24"/>
          <w:szCs w:val="24"/>
          <w:lang w:val="it-IT"/>
        </w:rPr>
      </w:pPr>
      <w:r>
        <w:rPr>
          <w:rFonts w:ascii="Liberation Serif" w:hAnsi="Liberation Serif"/>
          <w:sz w:val="24"/>
          <w:szCs w:val="24"/>
          <w:lang w:val="it-IT"/>
        </w:rPr>
      </w:r>
    </w:p>
    <w:p>
      <w:pPr>
        <w:pStyle w:val="Standard"/>
        <w:rPr>
          <w:rFonts w:ascii="Liberation Serif" w:hAnsi="Liberation Serif"/>
          <w:sz w:val="24"/>
          <w:szCs w:val="24"/>
        </w:rPr>
      </w:pPr>
      <w:r>
        <w:rPr>
          <w:rFonts w:cs="Didot" w:ascii="Liberation Serif" w:hAnsi="Liberation Serif"/>
          <w:b/>
          <w:bCs/>
          <w:i/>
          <w:iCs/>
          <w:color w:val="000000"/>
          <w:sz w:val="24"/>
          <w:szCs w:val="24"/>
          <w:u w:val="none"/>
          <w:lang w:val="it-IT"/>
        </w:rPr>
        <w:t>Chi era Louise Dumont Farrenc?</w:t>
      </w:r>
    </w:p>
    <w:p>
      <w:pPr>
        <w:pStyle w:val="Standard"/>
        <w:rPr>
          <w:rFonts w:ascii="Liberation Serif" w:hAnsi="Liberation Serif"/>
          <w:sz w:val="24"/>
          <w:szCs w:val="24"/>
        </w:rPr>
      </w:pPr>
      <w:r>
        <w:rPr>
          <w:rFonts w:cs="Didot" w:ascii="Liberation Serif" w:hAnsi="Liberation Serif"/>
          <w:b/>
          <w:bCs/>
          <w:sz w:val="24"/>
          <w:szCs w:val="24"/>
          <w:lang w:val="it-IT"/>
        </w:rPr>
        <w:t>Linda DC</w:t>
      </w:r>
      <w:r>
        <w:rPr>
          <w:rFonts w:cs="Didot" w:ascii="Liberation Serif" w:hAnsi="Liberation Serif"/>
          <w:sz w:val="24"/>
          <w:szCs w:val="24"/>
          <w:lang w:val="it-IT"/>
        </w:rPr>
        <w:t>: “Una donna eccezionale che si è distinta come pianista, compositrice, didatta ed editrice nella Parigi di metà ‘800, di cui q</w:t>
      </w:r>
      <w:r>
        <w:rPr>
          <w:rFonts w:cs="Didot" w:ascii="Liberation Serif" w:hAnsi="Liberation Serif"/>
          <w:color w:val="000000"/>
          <w:sz w:val="24"/>
          <w:szCs w:val="24"/>
          <w:lang w:val="it-IT"/>
        </w:rPr>
        <w:t>uest’anno ricorrono i 150 anni dalla morte.</w:t>
      </w:r>
    </w:p>
    <w:p>
      <w:pPr>
        <w:pStyle w:val="Standard"/>
        <w:rPr>
          <w:rFonts w:ascii="Liberation Serif" w:hAnsi="Liberation Serif"/>
          <w:sz w:val="24"/>
          <w:szCs w:val="24"/>
        </w:rPr>
      </w:pPr>
      <w:r>
        <w:rPr>
          <w:rFonts w:cs="Didot" w:ascii="Liberation Serif" w:hAnsi="Liberation Serif"/>
          <w:color w:val="000000"/>
          <w:sz w:val="24"/>
          <w:szCs w:val="24"/>
          <w:lang w:val="it-IT"/>
        </w:rPr>
        <w:t>Nata nel 1804, crebbe in una famiglia di artisti, i Dumont, scultori di successo, in un’atmosfera bohémienne e moderna. L’arte era parte della loro vita.</w:t>
      </w:r>
    </w:p>
    <w:p>
      <w:pPr>
        <w:pStyle w:val="Standard"/>
        <w:rPr>
          <w:rFonts w:ascii="Liberation Serif" w:hAnsi="Liberation Serif"/>
          <w:sz w:val="24"/>
          <w:szCs w:val="24"/>
        </w:rPr>
      </w:pPr>
      <w:r>
        <w:rPr>
          <w:rFonts w:cs="Didot" w:ascii="Liberation Serif" w:hAnsi="Liberation Serif"/>
          <w:color w:val="000000"/>
          <w:sz w:val="24"/>
          <w:szCs w:val="24"/>
          <w:lang w:val="it-IT"/>
        </w:rPr>
        <w:t xml:space="preserve">Giovanissima mostrò un grande talento musicale e poté studiare privatamente pianoforte con Madame Cécile Soria -allieva di Clementi- e composizione con il più famoso insegnante del tempo, Antonin Reicha. Una cosa rara e sorprendente in un’epoca in cui le donne non erano ammesse nelle classi di composizione del Conservatorio e, in generale, non erano incoraggiate a coltivare i loro interessi o ad avere una cultura approfondita. Lo diceva perfino Stendhal: “ Chiunque preferirebbe passare la vita con una </w:t>
      </w:r>
      <w:r>
        <w:rPr>
          <w:rFonts w:cs="Didot" w:ascii="Liberation Serif" w:hAnsi="Liberation Serif"/>
          <w:i/>
          <w:iCs/>
          <w:color w:val="000000"/>
          <w:sz w:val="24"/>
          <w:szCs w:val="24"/>
          <w:lang w:val="it-IT"/>
        </w:rPr>
        <w:t>femme servante</w:t>
      </w:r>
      <w:r>
        <w:rPr>
          <w:rFonts w:cs="Didot" w:ascii="Liberation Serif" w:hAnsi="Liberation Serif"/>
          <w:color w:val="000000"/>
          <w:sz w:val="24"/>
          <w:szCs w:val="24"/>
          <w:lang w:val="it-IT"/>
        </w:rPr>
        <w:t xml:space="preserve">, piuttosto che con una </w:t>
      </w:r>
      <w:r>
        <w:rPr>
          <w:rFonts w:cs="Didot" w:ascii="Liberation Serif" w:hAnsi="Liberation Serif"/>
          <w:i/>
          <w:iCs/>
          <w:color w:val="000000"/>
          <w:sz w:val="24"/>
          <w:szCs w:val="24"/>
          <w:lang w:val="it-IT"/>
        </w:rPr>
        <w:t>femme savante</w:t>
      </w:r>
      <w:r>
        <w:rPr>
          <w:rFonts w:cs="Didot" w:ascii="Liberation Serif" w:hAnsi="Liberation Serif"/>
          <w:color w:val="000000"/>
          <w:sz w:val="24"/>
          <w:szCs w:val="24"/>
          <w:lang w:val="it-IT"/>
        </w:rPr>
        <w:t>!”….</w:t>
      </w:r>
    </w:p>
    <w:p>
      <w:pPr>
        <w:pStyle w:val="Standard"/>
        <w:rPr>
          <w:rFonts w:ascii="Liberation Serif" w:hAnsi="Liberation Serif" w:cs="Didot"/>
          <w:color w:val="000000"/>
          <w:sz w:val="24"/>
          <w:szCs w:val="24"/>
          <w:lang w:val="it-IT"/>
        </w:rPr>
      </w:pPr>
      <w:r>
        <w:rPr>
          <w:rFonts w:cs="Didot" w:ascii="Liberation Serif" w:hAnsi="Liberation Serif"/>
          <w:color w:val="000000"/>
          <w:sz w:val="24"/>
          <w:szCs w:val="24"/>
          <w:lang w:val="it-IT"/>
        </w:rPr>
      </w:r>
    </w:p>
    <w:p>
      <w:pPr>
        <w:pStyle w:val="Standard"/>
        <w:rPr>
          <w:rFonts w:ascii="Liberation Serif" w:hAnsi="Liberation Serif"/>
          <w:sz w:val="24"/>
          <w:szCs w:val="24"/>
        </w:rPr>
      </w:pPr>
      <w:r>
        <w:rPr>
          <w:rFonts w:cs="Didot" w:ascii="Liberation Serif" w:hAnsi="Liberation Serif"/>
          <w:color w:val="000000"/>
          <w:sz w:val="24"/>
          <w:szCs w:val="24"/>
          <w:lang w:val="it-IT"/>
        </w:rPr>
        <w:t>A trent’anni, mentre era già in carriera, conobbe il compositore e grande pianista Johann Nepomuk Hummel, di cui il marito era editore, e prese lezioni da lui: in quegli anni iniziò a pubblicare le sue opere (presso la casa editrice del marito ma anche presso Peters, Leduc, Simrock, Duff ).</w:t>
      </w:r>
    </w:p>
    <w:p>
      <w:pPr>
        <w:pStyle w:val="Standard"/>
        <w:rPr/>
      </w:pPr>
      <w:r>
        <w:rPr>
          <w:rStyle w:val="Enfasi"/>
          <w:rFonts w:cs="Didot" w:ascii="Liberation Serif" w:hAnsi="Liberation Serif"/>
          <w:i w:val="false"/>
          <w:iCs w:val="false"/>
          <w:color w:val="000000"/>
          <w:sz w:val="24"/>
          <w:szCs w:val="24"/>
          <w:lang w:val="it-IT"/>
        </w:rPr>
        <w:t xml:space="preserve">Nel 1842 diventò docente di pianoforte al Conservatorio di Parigi, prima donna ad occupare questa posizione in modo permanente. </w:t>
      </w:r>
    </w:p>
    <w:p>
      <w:pPr>
        <w:pStyle w:val="Standard"/>
        <w:rPr>
          <w:rFonts w:ascii="Liberation Serif" w:hAnsi="Liberation Serif" w:cs="Didot"/>
          <w:color w:val="000000"/>
          <w:sz w:val="24"/>
          <w:szCs w:val="24"/>
          <w:lang w:val="it-IT"/>
        </w:rPr>
      </w:pPr>
      <w:r>
        <w:rPr>
          <w:rFonts w:cs="Didot" w:ascii="Liberation Serif" w:hAnsi="Liberation Serif"/>
          <w:color w:val="000000"/>
          <w:sz w:val="24"/>
          <w:szCs w:val="24"/>
          <w:lang w:val="it-IT"/>
        </w:rPr>
      </w:r>
    </w:p>
    <w:p>
      <w:pPr>
        <w:pStyle w:val="Standard"/>
        <w:rPr>
          <w:rFonts w:ascii="Liberation Serif" w:hAnsi="Liberation Serif"/>
          <w:sz w:val="24"/>
          <w:szCs w:val="24"/>
        </w:rPr>
      </w:pPr>
      <w:r>
        <w:rPr>
          <w:rFonts w:cs="Didot" w:ascii="Liberation Serif" w:hAnsi="Liberation Serif"/>
          <w:sz w:val="24"/>
          <w:szCs w:val="24"/>
          <w:lang w:val="it-IT"/>
        </w:rPr>
        <w:t>Dopo la morte del marito Aristide, Louise si occupò personalmente della casa editrice Farrenc e terminò la grande raccolta in 23 volumi “Les Trésors des Pianistes”, un’antologia di compositori da Bach a Chopin, arricchita delle sue preziose note di prassi esecutiva, che per tanti anni fu un importante testo di studio per gli allievi pianisti.</w:t>
      </w:r>
    </w:p>
    <w:p>
      <w:pPr>
        <w:pStyle w:val="Standard"/>
        <w:rPr>
          <w:rFonts w:ascii="Liberation Serif" w:hAnsi="Liberation Serif" w:cs="Didot"/>
          <w:sz w:val="24"/>
          <w:szCs w:val="24"/>
          <w:lang w:val="it-IT"/>
        </w:rPr>
      </w:pPr>
      <w:r>
        <w:rPr>
          <w:rFonts w:cs="Didot" w:ascii="Liberation Serif" w:hAnsi="Liberation Serif"/>
          <w:sz w:val="24"/>
          <w:szCs w:val="24"/>
          <w:lang w:val="it-IT"/>
        </w:rPr>
      </w:r>
    </w:p>
    <w:p>
      <w:pPr>
        <w:pStyle w:val="Standard"/>
        <w:rPr/>
      </w:pPr>
      <w:r>
        <w:rPr>
          <w:rStyle w:val="Enfasi"/>
          <w:rFonts w:cs="Didot" w:ascii="Liberation Serif" w:hAnsi="Liberation Serif"/>
          <w:b/>
          <w:bCs/>
          <w:sz w:val="24"/>
          <w:szCs w:val="24"/>
          <w:u w:val="none"/>
          <w:lang w:val="it-IT"/>
        </w:rPr>
        <w:t>La compositrice aveva avuto successo durante la sua vita?</w:t>
      </w:r>
    </w:p>
    <w:p>
      <w:pPr>
        <w:pStyle w:val="Standard"/>
        <w:rPr/>
      </w:pPr>
      <w:r>
        <w:rPr>
          <w:rStyle w:val="Enfasi"/>
          <w:rFonts w:cs="Didot" w:ascii="Liberation Serif" w:hAnsi="Liberation Serif"/>
          <w:b/>
          <w:bCs/>
          <w:i w:val="false"/>
          <w:iCs w:val="false"/>
          <w:sz w:val="24"/>
          <w:szCs w:val="24"/>
          <w:lang w:val="it-IT"/>
        </w:rPr>
        <w:t>Linda DC</w:t>
      </w:r>
      <w:r>
        <w:rPr>
          <w:rStyle w:val="Enfasi"/>
          <w:rFonts w:cs="Didot" w:ascii="Liberation Serif" w:hAnsi="Liberation Serif"/>
          <w:sz w:val="24"/>
          <w:szCs w:val="24"/>
          <w:lang w:val="it-IT"/>
        </w:rPr>
        <w:t xml:space="preserve">: </w:t>
      </w:r>
      <w:r>
        <w:rPr>
          <w:rFonts w:cs="Didot" w:ascii="Liberation Serif" w:hAnsi="Liberation Serif"/>
          <w:color w:val="000000"/>
          <w:sz w:val="24"/>
          <w:szCs w:val="24"/>
          <w:lang w:val="it-IT"/>
        </w:rPr>
        <w:t xml:space="preserve">Schumann, Berlioz e il temuto critico Fétis la lodarono per la sua grande tecnica, musicalità e il tocco raffinato. Marmontel la inserì nella sua antologia </w:t>
      </w:r>
      <w:r>
        <w:rPr>
          <w:rFonts w:cs="Didot" w:ascii="Liberation Serif" w:hAnsi="Liberation Serif"/>
          <w:sz w:val="24"/>
          <w:szCs w:val="24"/>
          <w:lang w:val="it-IT"/>
        </w:rPr>
        <w:t xml:space="preserve"> “Pianistes célèbres”: le sue opere vennero eseguite in Francia, a Londra, in Danimarca e in Germania.  L’Académie de beaux-arts de France le attribuì per ben due volte il prestigioso Prix Chartier per la composizione.</w:t>
      </w:r>
    </w:p>
    <w:p>
      <w:pPr>
        <w:pStyle w:val="Standard"/>
        <w:rPr>
          <w:rFonts w:ascii="Liberation Serif" w:hAnsi="Liberation Serif"/>
          <w:sz w:val="24"/>
          <w:szCs w:val="24"/>
        </w:rPr>
      </w:pPr>
      <w:r>
        <w:rPr>
          <w:rFonts w:cs="Didot" w:ascii="Liberation Serif" w:hAnsi="Liberation Serif"/>
          <w:sz w:val="24"/>
          <w:szCs w:val="24"/>
          <w:lang w:val="it-IT"/>
        </w:rPr>
        <w:t>Direi che questi possono essere considerati risultati eccezionali per una compositrice che veniva dalla grande scuola di Mozart, Beethoven, Haydn e i cui contemporanei si chiamavano Mendelssohn, Schubert, Schumann, Brahms… Certamente la passione dei francesi per l’Opéra e la musica vocale da salotto, che non erano generi praticati da Farrenc,  contribuì ad escluderla dagli ambienti musicali più alla moda.</w:t>
      </w:r>
    </w:p>
    <w:p>
      <w:pPr>
        <w:pStyle w:val="Standard"/>
        <w:rPr>
          <w:rFonts w:ascii="Liberation Serif" w:hAnsi="Liberation Serif" w:cs="Didot"/>
          <w:color w:val="000000"/>
          <w:sz w:val="24"/>
          <w:szCs w:val="24"/>
          <w:lang w:val="it-IT"/>
        </w:rPr>
      </w:pPr>
      <w:r>
        <w:rPr>
          <w:rFonts w:cs="Didot" w:ascii="Liberation Serif" w:hAnsi="Liberation Serif"/>
          <w:color w:val="000000"/>
          <w:sz w:val="24"/>
          <w:szCs w:val="24"/>
          <w:lang w:val="it-IT"/>
        </w:rPr>
      </w:r>
    </w:p>
    <w:p>
      <w:pPr>
        <w:pStyle w:val="Standard"/>
        <w:rPr>
          <w:rFonts w:ascii="Liberation Serif" w:hAnsi="Liberation Serif"/>
          <w:sz w:val="24"/>
          <w:szCs w:val="24"/>
          <w:u w:val="none"/>
        </w:rPr>
      </w:pPr>
      <w:r>
        <w:rPr>
          <w:rFonts w:cs="Didot" w:ascii="Liberation Serif" w:hAnsi="Liberation Serif"/>
          <w:b/>
          <w:bCs/>
          <w:i/>
          <w:iCs/>
          <w:sz w:val="24"/>
          <w:szCs w:val="24"/>
          <w:u w:val="none"/>
          <w:lang w:val="it-IT"/>
        </w:rPr>
        <w:t>Riguardo al tuo progetto: “Louise Farrenc: una donna allo specchio” ?</w:t>
      </w:r>
    </w:p>
    <w:p>
      <w:pPr>
        <w:pStyle w:val="Standard"/>
        <w:rPr/>
      </w:pPr>
      <w:r>
        <w:rPr>
          <w:rStyle w:val="Enfasi"/>
          <w:rFonts w:cs="Didot" w:ascii="Liberation Serif" w:hAnsi="Liberation Serif"/>
          <w:b/>
          <w:bCs/>
          <w:i w:val="false"/>
          <w:iCs w:val="false"/>
          <w:sz w:val="24"/>
          <w:szCs w:val="24"/>
          <w:lang w:val="it-IT"/>
        </w:rPr>
        <w:t>Linda DC</w:t>
      </w:r>
      <w:r>
        <w:rPr>
          <w:rFonts w:cs="Didot" w:ascii="Liberation Serif" w:hAnsi="Liberation Serif"/>
          <w:sz w:val="24"/>
          <w:szCs w:val="24"/>
          <w:lang w:val="it-IT"/>
        </w:rPr>
        <w:t xml:space="preserve"> “Prima di questo progetto ho avuto il privilegio di registrare tutta la musica da camera con pianoforte di Farrenc per Brillant Classics con bravissimi amici musicisti: il Quintetto Bottesini (2014) , le prime parti dei Fiati del Teatro dell’Opera di Roma (2017), il violinista Daniele Orlando, spalla dei Solisti Aquilani (2020), Sergej Galaktionov e Amedeo Cicchese, primo violino e primo violoncello dell’Orchestra del Teatro Regio di Torino (2023).</w:t>
      </w:r>
    </w:p>
    <w:p>
      <w:pPr>
        <w:pStyle w:val="Standard"/>
        <w:rPr>
          <w:rFonts w:ascii="Liberation Serif" w:hAnsi="Liberation Serif" w:cs="Didot"/>
          <w:sz w:val="24"/>
          <w:szCs w:val="24"/>
          <w:lang w:val="it-IT"/>
        </w:rPr>
      </w:pPr>
      <w:r>
        <w:rPr>
          <w:rFonts w:cs="Didot" w:ascii="Liberation Serif" w:hAnsi="Liberation Serif"/>
          <w:sz w:val="24"/>
          <w:szCs w:val="24"/>
          <w:lang w:val="it-IT"/>
        </w:rPr>
      </w:r>
    </w:p>
    <w:p>
      <w:pPr>
        <w:pStyle w:val="Standard"/>
        <w:rPr>
          <w:rFonts w:ascii="Liberation Serif" w:hAnsi="Liberation Serif"/>
          <w:sz w:val="24"/>
          <w:szCs w:val="24"/>
        </w:rPr>
      </w:pPr>
      <w:r>
        <w:rPr>
          <w:rFonts w:cs="Didot" w:ascii="Liberation Serif" w:hAnsi="Liberation Serif"/>
          <w:sz w:val="24"/>
          <w:szCs w:val="24"/>
          <w:lang w:val="it-IT"/>
        </w:rPr>
        <w:t>Poi circa un anno fa ho deciso di creare un gruppo musicale tutto al femminile con una voce recitante, che desse nuova vita alla storia di Louise e alla sua bella musica.</w:t>
      </w:r>
    </w:p>
    <w:p>
      <w:pPr>
        <w:pStyle w:val="Standard"/>
        <w:rPr>
          <w:rFonts w:ascii="Liberation Serif" w:hAnsi="Liberation Serif"/>
          <w:sz w:val="24"/>
          <w:szCs w:val="24"/>
        </w:rPr>
      </w:pPr>
      <w:r>
        <w:rPr>
          <w:rFonts w:cs="Didot" w:ascii="Liberation Serif" w:hAnsi="Liberation Serif"/>
          <w:sz w:val="24"/>
          <w:szCs w:val="24"/>
          <w:lang w:val="it-IT"/>
        </w:rPr>
        <w:t>Si tratta di una sorta di</w:t>
      </w:r>
      <w:r>
        <w:rPr>
          <w:rFonts w:cs="Didot" w:ascii="Liberation Serif" w:hAnsi="Liberation Serif"/>
          <w:color w:val="000000"/>
          <w:sz w:val="24"/>
          <w:szCs w:val="24"/>
          <w:lang w:val="it-IT"/>
        </w:rPr>
        <w:t xml:space="preserve"> "</w:t>
      </w:r>
      <w:r>
        <w:rPr>
          <w:rFonts w:cs="Didot" w:ascii="Liberation Serif" w:hAnsi="Liberation Serif"/>
          <w:i/>
          <w:iCs/>
          <w:color w:val="000000"/>
          <w:sz w:val="24"/>
          <w:szCs w:val="24"/>
          <w:lang w:val="it-IT"/>
        </w:rPr>
        <w:t>pièce musicale</w:t>
      </w:r>
      <w:r>
        <w:rPr>
          <w:rFonts w:cs="Didot" w:ascii="Liberation Serif" w:hAnsi="Liberation Serif"/>
          <w:color w:val="000000"/>
          <w:sz w:val="24"/>
          <w:szCs w:val="24"/>
          <w:lang w:val="it-IT"/>
        </w:rPr>
        <w:t>" di un'ora e mezzo, in cui si alternano musica e parole, che guida il pubblico alla scoperta della storia e della musica di questa donna eccezionale e normale allo stesso tempo.</w:t>
      </w:r>
    </w:p>
    <w:p>
      <w:pPr>
        <w:pStyle w:val="Standard"/>
        <w:rPr>
          <w:rFonts w:ascii="Liberation Serif" w:hAnsi="Liberation Serif"/>
          <w:sz w:val="24"/>
          <w:szCs w:val="24"/>
        </w:rPr>
      </w:pPr>
      <w:r>
        <w:rPr>
          <w:rFonts w:cs="Didot" w:ascii="Liberation Serif" w:hAnsi="Liberation Serif"/>
          <w:color w:val="000000"/>
          <w:sz w:val="24"/>
          <w:szCs w:val="24"/>
          <w:lang w:val="it-IT"/>
        </w:rPr>
        <w:t>Lo scopo è dare una panoramica della musica da camera di Farrenc ed è adatta a vari tipi di pubblico, dal più esigente a quello meno abituato alla musica colta.</w:t>
      </w:r>
    </w:p>
    <w:p>
      <w:pPr>
        <w:pStyle w:val="Standard"/>
        <w:rPr>
          <w:rFonts w:ascii="Liberation Serif" w:hAnsi="Liberation Serif"/>
          <w:sz w:val="24"/>
          <w:szCs w:val="24"/>
        </w:rPr>
      </w:pPr>
      <w:r>
        <w:rPr>
          <w:rFonts w:cs="Didot" w:ascii="Liberation Serif" w:hAnsi="Liberation Serif"/>
          <w:color w:val="000000"/>
          <w:sz w:val="24"/>
          <w:szCs w:val="24"/>
          <w:lang w:val="it-IT"/>
        </w:rPr>
        <w:t>Il primo pezzo che abbiamo scelto è la famosa Air Russe varié op. 17 per pianoforte, una composizione molto apprezzata da Robert Schumann; a seguire le Variazioni su un’aria svizzera op. 20 per violino e pianoforte, poi il romantico Andante dalla Sonata per violoncello op.46,  per finire col meraviglioso Trio per pianoforte, violino e violoncello op. 34. Quest’ultimo brano fu molto eseguito ai tempi di F. ed è tuttora particolarmente apprezzato per la sua maturità, la maestria della scrittura e la freschezza melodica dei temi lirici”.</w:t>
      </w:r>
    </w:p>
    <w:p>
      <w:pPr>
        <w:pStyle w:val="Standard"/>
        <w:rPr>
          <w:rFonts w:ascii="Liberation Serif" w:hAnsi="Liberation Serif" w:cs="Didot"/>
          <w:color w:val="000000"/>
          <w:sz w:val="24"/>
          <w:szCs w:val="24"/>
          <w:lang w:val="it-IT"/>
        </w:rPr>
      </w:pPr>
      <w:r>
        <w:rPr>
          <w:rFonts w:cs="Didot" w:ascii="Liberation Serif" w:hAnsi="Liberation Serif"/>
          <w:color w:val="000000"/>
          <w:sz w:val="24"/>
          <w:szCs w:val="24"/>
          <w:lang w:val="it-IT"/>
        </w:rPr>
      </w:r>
    </w:p>
    <w:p>
      <w:pPr>
        <w:pStyle w:val="Standard"/>
        <w:rPr>
          <w:rFonts w:ascii="Liberation Serif" w:hAnsi="Liberation Serif"/>
          <w:sz w:val="24"/>
          <w:szCs w:val="24"/>
        </w:rPr>
      </w:pPr>
      <w:r>
        <w:rPr>
          <w:rFonts w:cs="Didot" w:ascii="Liberation Serif" w:hAnsi="Liberation Serif"/>
          <w:sz w:val="24"/>
          <w:szCs w:val="24"/>
          <w:lang w:val="it-IT"/>
        </w:rPr>
        <w:t>Recentemente il progetto è stato presentato ed eseguito a Parma in Sala Gavazzeni, presso il Centro Produzione Musicale Toscanini, presso l’Oratorio del Gonfalone a Roma, al festival Trame Sonore di Mantova, al Festival Carniarmonie di Udine, all’Amiata Piano Festival, nel programma radiofonico “Piazza Verdi” a Radio Tre e nel programma televisivo “Save the date” di Rai5.</w:t>
      </w:r>
    </w:p>
    <w:p>
      <w:pPr>
        <w:pStyle w:val="Standard"/>
        <w:rPr>
          <w:rFonts w:ascii="Liberation Serif" w:hAnsi="Liberation Serif" w:cs="Didot"/>
          <w:sz w:val="24"/>
          <w:szCs w:val="24"/>
          <w:lang w:val="it-IT"/>
        </w:rPr>
      </w:pPr>
      <w:r>
        <w:rPr>
          <w:rFonts w:cs="Didot" w:ascii="Liberation Serif" w:hAnsi="Liberation Serif"/>
          <w:sz w:val="24"/>
          <w:szCs w:val="24"/>
          <w:lang w:val="it-IT"/>
        </w:rPr>
      </w:r>
    </w:p>
    <w:p>
      <w:pPr>
        <w:pStyle w:val="Standard"/>
        <w:rPr>
          <w:rFonts w:ascii="Liberation Serif" w:hAnsi="Liberation Serif"/>
          <w:sz w:val="24"/>
          <w:szCs w:val="24"/>
        </w:rPr>
      </w:pPr>
      <w:r>
        <w:rPr>
          <w:rFonts w:cs="Didot" w:ascii="Liberation Serif" w:hAnsi="Liberation Serif"/>
          <w:sz w:val="24"/>
          <w:szCs w:val="24"/>
          <w:lang w:val="it-IT"/>
        </w:rPr>
        <w:t>Grazie alla passione di Linda Di Carlo,  Mihaela Costea, Silvia Chiesa e Anna Bonaiuto potete conoscere la bella musica e la personalità di Louise Farrenc prossimamente al</w:t>
      </w:r>
    </w:p>
    <w:p>
      <w:pPr>
        <w:pStyle w:val="Standard"/>
        <w:rPr>
          <w:rFonts w:ascii="Liberation Serif" w:hAnsi="Liberation Serif"/>
          <w:sz w:val="24"/>
          <w:szCs w:val="24"/>
        </w:rPr>
      </w:pPr>
      <w:r>
        <w:rPr>
          <w:rFonts w:cs="Didot" w:ascii="Liberation Serif" w:hAnsi="Liberation Serif"/>
          <w:color w:val="000000"/>
          <w:sz w:val="24"/>
          <w:szCs w:val="24"/>
          <w:lang w:val="it-IT"/>
        </w:rPr>
        <w:t>* Festival Pontino, Ninfa (Latina), 3 luglio 2025</w:t>
      </w:r>
    </w:p>
    <w:p>
      <w:pPr>
        <w:pStyle w:val="Standard"/>
        <w:rPr>
          <w:rFonts w:ascii="Liberation Serif" w:hAnsi="Liberation Serif"/>
          <w:sz w:val="24"/>
          <w:szCs w:val="24"/>
        </w:rPr>
      </w:pPr>
      <w:r>
        <w:rPr>
          <w:rFonts w:cs="Didot" w:ascii="Liberation Serif" w:hAnsi="Liberation Serif"/>
          <w:color w:val="000000"/>
          <w:sz w:val="24"/>
          <w:szCs w:val="24"/>
          <w:lang w:val="it-IT"/>
        </w:rPr>
        <w:t>* Venezia, Palazzetto Bru Zane, 14 aprile 2026.</w:t>
      </w:r>
    </w:p>
    <w:p>
      <w:pPr>
        <w:pStyle w:val="Standard"/>
        <w:rPr>
          <w:rFonts w:ascii="Liberation Serif" w:hAnsi="Liberation Serif" w:cs="Didot"/>
          <w:sz w:val="24"/>
          <w:szCs w:val="24"/>
          <w:lang w:val="it-IT"/>
        </w:rPr>
      </w:pPr>
      <w:r>
        <w:rPr>
          <w:rFonts w:cs="Didot" w:ascii="Liberation Serif" w:hAnsi="Liberation Serif"/>
          <w:sz w:val="24"/>
          <w:szCs w:val="24"/>
          <w:lang w:val="it-IT"/>
        </w:rPr>
      </w:r>
    </w:p>
    <w:p>
      <w:pPr>
        <w:pStyle w:val="Standard"/>
        <w:rPr>
          <w:rFonts w:ascii="Liberation Serif" w:hAnsi="Liberation Serif" w:cs="Didot"/>
          <w:sz w:val="24"/>
          <w:szCs w:val="24"/>
          <w:lang w:val="it-IT"/>
        </w:rPr>
      </w:pPr>
      <w:r>
        <w:rPr>
          <w:rFonts w:cs="Didot" w:ascii="Liberation Serif" w:hAnsi="Liberation Serif"/>
          <w:sz w:val="24"/>
          <w:szCs w:val="24"/>
          <w:lang w:val="it-IT"/>
        </w:rPr>
      </w:r>
    </w:p>
    <w:p>
      <w:pPr>
        <w:pStyle w:val="Standard"/>
        <w:rPr>
          <w:rFonts w:ascii="Liberation Serif" w:hAnsi="Liberation Serif" w:cs="Didot"/>
          <w:sz w:val="24"/>
          <w:szCs w:val="24"/>
          <w:lang w:val="it-IT"/>
        </w:rPr>
      </w:pPr>
      <w:r>
        <w:rPr>
          <w:rFonts w:cs="Didot" w:ascii="Liberation Serif" w:hAnsi="Liberation Serif"/>
          <w:sz w:val="24"/>
          <w:szCs w:val="24"/>
          <w:lang w:val="it-IT"/>
        </w:rPr>
      </w:r>
    </w:p>
    <w:p>
      <w:pPr>
        <w:pStyle w:val="Standard"/>
        <w:rPr>
          <w:rFonts w:ascii="Liberation Serif" w:hAnsi="Liberation Serif"/>
          <w:sz w:val="24"/>
          <w:szCs w:val="24"/>
        </w:rPr>
      </w:pPr>
      <w:r>
        <w:rPr>
          <w:rFonts w:cs="Didot" w:ascii="Liberation Serif" w:hAnsi="Liberation Serif"/>
          <w:sz w:val="24"/>
          <w:szCs w:val="24"/>
        </w:rPr>
        <w:t>©Cecile Prakken, aprile 2025</w:t>
      </w:r>
    </w:p>
    <w:p>
      <w:pPr>
        <w:pStyle w:val="Normal"/>
        <w:rPr>
          <w:rFonts w:ascii="Liberation Serif" w:hAnsi="Liberation Serif"/>
          <w:sz w:val="24"/>
          <w:szCs w:val="24"/>
        </w:rPr>
      </w:pPr>
      <w:r>
        <w:rPr>
          <w:rFonts w:ascii="Liberation Serif" w:hAnsi="Liberation Serif"/>
          <w:sz w:val="24"/>
          <w:szCs w:val="24"/>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erif">
    <w:altName w:val="Times New Roman"/>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Enfasi">
    <w:name w:val="Enfasi"/>
    <w:qFormat/>
    <w:rsid w:val="00232a77"/>
    <w:rPr>
      <w:i/>
      <w:i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Standard" w:customStyle="1">
    <w:name w:val="Standard"/>
    <w:qFormat/>
    <w:rsid w:val="00232a77"/>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en-US" w:eastAsia="zh-CN" w:bidi="hi-IN"/>
      <w14:ligatures w14:val="none"/>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LibreOffice/7.0.3.1$Windows_X86_64 LibreOffice_project/d7547858d014d4cf69878db179d326fc3483e082</Application>
  <Pages>3</Pages>
  <Words>1304</Words>
  <Characters>6947</Characters>
  <CharactersWithSpaces>8229</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2025-04-22T22:52:00Z</dcterms:created>
  <dc:creator>Linda Di Carlo</dc:creator>
  <dc:description/>
  <dc:language>it-IT</dc:language>
  <cp:lastModifiedBy/>
  <dcterms:modified xsi:type="dcterms:W3CDTF">2025-04-23T11:45:34Z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